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0E" w:rsidRPr="005528F5" w:rsidRDefault="0078120E" w:rsidP="005528F5">
      <w:pPr>
        <w:pStyle w:val="NormalWeb"/>
        <w:spacing w:before="0" w:beforeAutospacing="0" w:after="0" w:afterAutospacing="0"/>
        <w:jc w:val="center"/>
        <w:rPr>
          <w:rFonts w:ascii="Calibri" w:hAnsi="Calibri"/>
          <w:b/>
          <w:sz w:val="40"/>
          <w:szCs w:val="40"/>
        </w:rPr>
      </w:pPr>
      <w:bookmarkStart w:id="0" w:name="_GoBack"/>
      <w:bookmarkEnd w:id="0"/>
      <w:r w:rsidRPr="005528F5">
        <w:rPr>
          <w:rFonts w:ascii="Calibri" w:hAnsi="Calibri"/>
          <w:b/>
          <w:sz w:val="40"/>
          <w:szCs w:val="40"/>
        </w:rPr>
        <w:t>Gruppsykologi - Roller</w:t>
      </w:r>
    </w:p>
    <w:p w:rsidR="0078120E" w:rsidRDefault="0078120E" w:rsidP="0078120E">
      <w:pPr>
        <w:pStyle w:val="NormalWeb"/>
        <w:spacing w:before="0" w:beforeAutospacing="0" w:after="0" w:afterAutospacing="0"/>
        <w:rPr>
          <w:rFonts w:ascii="Calibri" w:hAnsi="Calibri"/>
          <w:sz w:val="22"/>
          <w:szCs w:val="22"/>
        </w:rPr>
      </w:pPr>
    </w:p>
    <w:p w:rsidR="0078120E" w:rsidRPr="00AC183F" w:rsidRDefault="0078120E" w:rsidP="0078120E">
      <w:pPr>
        <w:pStyle w:val="NormalWeb"/>
        <w:spacing w:before="0" w:beforeAutospacing="0" w:after="0" w:afterAutospacing="0"/>
        <w:rPr>
          <w:rFonts w:ascii="Calibri" w:hAnsi="Calibri"/>
          <w:b/>
        </w:rPr>
      </w:pPr>
      <w:r w:rsidRPr="00AC183F">
        <w:rPr>
          <w:rFonts w:ascii="Calibri" w:hAnsi="Calibri"/>
          <w:b/>
        </w:rPr>
        <w:t>Ledare</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xml:space="preserve">I varje grupp finns alltid en ledare. Det finns många olika typer av ledare och teorier om ledarskap men det är vanligt att prata om tre olika ledartyper: den auktoritära ledaren, låt-gå ledaren och den demokratiska ledaren. </w:t>
      </w:r>
    </w:p>
    <w:p w:rsidR="008B608E" w:rsidRDefault="008B608E" w:rsidP="0078120E">
      <w:pPr>
        <w:pStyle w:val="NormalWeb"/>
        <w:spacing w:before="0" w:beforeAutospacing="0" w:after="0" w:afterAutospacing="0"/>
        <w:rPr>
          <w:rFonts w:ascii="Calibri" w:hAnsi="Calibri"/>
          <w:sz w:val="22"/>
          <w:szCs w:val="22"/>
        </w:rPr>
      </w:pPr>
    </w:p>
    <w:p w:rsidR="0078120E" w:rsidRDefault="0062454E" w:rsidP="0078120E">
      <w:pPr>
        <w:pStyle w:val="Norm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8240" behindDoc="1" locked="0" layoutInCell="1" allowOverlap="1" wp14:anchorId="338E6C5D" wp14:editId="79E00AF1">
            <wp:simplePos x="0" y="0"/>
            <wp:positionH relativeFrom="column">
              <wp:posOffset>4205605</wp:posOffset>
            </wp:positionH>
            <wp:positionV relativeFrom="paragraph">
              <wp:posOffset>39370</wp:posOffset>
            </wp:positionV>
            <wp:extent cx="1381125" cy="1384300"/>
            <wp:effectExtent l="0" t="0" r="9525" b="6350"/>
            <wp:wrapThrough wrapText="bothSides">
              <wp:wrapPolygon edited="0">
                <wp:start x="0" y="0"/>
                <wp:lineTo x="0" y="21402"/>
                <wp:lineTo x="21451" y="21402"/>
                <wp:lineTo x="214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jpg"/>
                    <pic:cNvPicPr/>
                  </pic:nvPicPr>
                  <pic:blipFill>
                    <a:blip r:embed="rId6">
                      <a:extLst>
                        <a:ext uri="{28A0092B-C50C-407E-A947-70E740481C1C}">
                          <a14:useLocalDpi xmlns:a14="http://schemas.microsoft.com/office/drawing/2010/main" val="0"/>
                        </a:ext>
                      </a:extLst>
                    </a:blip>
                    <a:stretch>
                      <a:fillRect/>
                    </a:stretch>
                  </pic:blipFill>
                  <pic:spPr>
                    <a:xfrm>
                      <a:off x="0" y="0"/>
                      <a:ext cx="1381125" cy="1384300"/>
                    </a:xfrm>
                    <a:prstGeom prst="rect">
                      <a:avLst/>
                    </a:prstGeom>
                  </pic:spPr>
                </pic:pic>
              </a:graphicData>
            </a:graphic>
            <wp14:sizeRelH relativeFrom="page">
              <wp14:pctWidth>0</wp14:pctWidth>
            </wp14:sizeRelH>
            <wp14:sizeRelV relativeFrom="page">
              <wp14:pctHeight>0</wp14:pctHeight>
            </wp14:sizeRelV>
          </wp:anchor>
        </w:drawing>
      </w:r>
      <w:r w:rsidR="0078120E">
        <w:rPr>
          <w:rFonts w:ascii="Calibri" w:hAnsi="Calibri"/>
          <w:sz w:val="22"/>
          <w:szCs w:val="22"/>
        </w:rPr>
        <w:t> </w:t>
      </w:r>
    </w:p>
    <w:p w:rsidR="0078120E" w:rsidRPr="0078120E" w:rsidRDefault="0078120E" w:rsidP="0078120E">
      <w:pPr>
        <w:pStyle w:val="NormalWeb"/>
        <w:spacing w:before="0" w:beforeAutospacing="0" w:after="0" w:afterAutospacing="0"/>
        <w:rPr>
          <w:rFonts w:ascii="Calibri" w:hAnsi="Calibri"/>
          <w:sz w:val="22"/>
          <w:szCs w:val="22"/>
          <w:u w:val="single"/>
        </w:rPr>
      </w:pPr>
      <w:r w:rsidRPr="0078120E">
        <w:rPr>
          <w:rFonts w:ascii="Calibri" w:hAnsi="Calibri"/>
          <w:sz w:val="22"/>
          <w:szCs w:val="22"/>
          <w:u w:val="single"/>
        </w:rPr>
        <w:t>Den auktoritära ledaren</w:t>
      </w:r>
      <w:r w:rsidRPr="0078120E">
        <w:rPr>
          <w:rFonts w:ascii="Calibri" w:hAnsi="Calibri"/>
          <w:sz w:val="22"/>
          <w:szCs w:val="22"/>
          <w:u w:val="single"/>
        </w:rPr>
        <w:t xml:space="preserve">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Är auktoritär, det vill säga</w:t>
      </w:r>
      <w:r>
        <w:rPr>
          <w:rFonts w:ascii="Calibri" w:hAnsi="Calibri"/>
          <w:sz w:val="22"/>
          <w:szCs w:val="22"/>
        </w:rPr>
        <w:t xml:space="preserve"> ensam har makten i gruppen. </w:t>
      </w:r>
      <w:r w:rsidR="00D37104">
        <w:rPr>
          <w:rFonts w:ascii="Calibri" w:hAnsi="Calibri"/>
          <w:sz w:val="22"/>
          <w:szCs w:val="22"/>
        </w:rPr>
        <w:br/>
      </w:r>
      <w:r>
        <w:rPr>
          <w:rFonts w:ascii="Calibri" w:hAnsi="Calibri"/>
          <w:sz w:val="22"/>
          <w:szCs w:val="22"/>
        </w:rPr>
        <w:t>Låter inte andra påverka beslut som fattas eller hur uppgiften ska utföras.</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D37104" w:rsidRDefault="00D37104" w:rsidP="0078120E">
      <w:pPr>
        <w:pStyle w:val="NormalWeb"/>
        <w:spacing w:before="0" w:beforeAutospacing="0" w:after="0" w:afterAutospacing="0"/>
        <w:rPr>
          <w:rFonts w:ascii="Calibri" w:hAnsi="Calibri"/>
          <w:sz w:val="22"/>
          <w:szCs w:val="22"/>
          <w:u w:val="single"/>
        </w:rPr>
      </w:pPr>
    </w:p>
    <w:p w:rsidR="00D37104" w:rsidRDefault="0062454E" w:rsidP="0078120E">
      <w:pPr>
        <w:pStyle w:val="NormalWeb"/>
        <w:spacing w:before="0" w:beforeAutospacing="0" w:after="0" w:afterAutospacing="0"/>
        <w:rPr>
          <w:rFonts w:ascii="Calibri" w:hAnsi="Calibri"/>
          <w:sz w:val="22"/>
          <w:szCs w:val="22"/>
          <w:u w:val="single"/>
        </w:rPr>
      </w:pPr>
      <w:r>
        <w:rPr>
          <w:rFonts w:ascii="Calibri" w:hAnsi="Calibri"/>
          <w:noProof/>
          <w:sz w:val="22"/>
          <w:szCs w:val="22"/>
        </w:rPr>
        <w:drawing>
          <wp:anchor distT="0" distB="0" distL="114300" distR="114300" simplePos="0" relativeHeight="251659264" behindDoc="1" locked="0" layoutInCell="1" allowOverlap="1" wp14:anchorId="0A09DD80" wp14:editId="37831CAA">
            <wp:simplePos x="0" y="0"/>
            <wp:positionH relativeFrom="column">
              <wp:posOffset>4072890</wp:posOffset>
            </wp:positionH>
            <wp:positionV relativeFrom="paragraph">
              <wp:posOffset>121920</wp:posOffset>
            </wp:positionV>
            <wp:extent cx="1390650" cy="1430020"/>
            <wp:effectExtent l="0" t="0" r="0" b="0"/>
            <wp:wrapThrough wrapText="bothSides">
              <wp:wrapPolygon edited="0">
                <wp:start x="0" y="0"/>
                <wp:lineTo x="0" y="21293"/>
                <wp:lineTo x="21304" y="21293"/>
                <wp:lineTo x="213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430020"/>
                    </a:xfrm>
                    <a:prstGeom prst="rect">
                      <a:avLst/>
                    </a:prstGeom>
                  </pic:spPr>
                </pic:pic>
              </a:graphicData>
            </a:graphic>
            <wp14:sizeRelH relativeFrom="page">
              <wp14:pctWidth>0</wp14:pctWidth>
            </wp14:sizeRelH>
            <wp14:sizeRelV relativeFrom="page">
              <wp14:pctHeight>0</wp14:pctHeight>
            </wp14:sizeRelV>
          </wp:anchor>
        </w:drawing>
      </w:r>
    </w:p>
    <w:p w:rsidR="0062454E" w:rsidRDefault="0062454E" w:rsidP="0078120E">
      <w:pPr>
        <w:pStyle w:val="NormalWeb"/>
        <w:spacing w:before="0" w:beforeAutospacing="0" w:after="0" w:afterAutospacing="0"/>
        <w:rPr>
          <w:rFonts w:ascii="Calibri" w:hAnsi="Calibri"/>
          <w:sz w:val="22"/>
          <w:szCs w:val="22"/>
          <w:u w:val="single"/>
        </w:rPr>
      </w:pPr>
    </w:p>
    <w:p w:rsidR="00D37104" w:rsidRDefault="00D37104" w:rsidP="0078120E">
      <w:pPr>
        <w:pStyle w:val="NormalWeb"/>
        <w:spacing w:before="0" w:beforeAutospacing="0" w:after="0" w:afterAutospacing="0"/>
        <w:rPr>
          <w:rFonts w:ascii="Calibri" w:hAnsi="Calibri"/>
          <w:sz w:val="22"/>
          <w:szCs w:val="22"/>
          <w:u w:val="single"/>
        </w:rPr>
      </w:pPr>
      <w:r>
        <w:rPr>
          <w:rFonts w:ascii="Calibri" w:hAnsi="Calibri"/>
          <w:sz w:val="22"/>
          <w:szCs w:val="22"/>
          <w:u w:val="single"/>
        </w:rPr>
        <w:t>L</w:t>
      </w:r>
      <w:r w:rsidR="0078120E" w:rsidRPr="0078120E">
        <w:rPr>
          <w:rFonts w:ascii="Calibri" w:hAnsi="Calibri"/>
          <w:sz w:val="22"/>
          <w:szCs w:val="22"/>
          <w:u w:val="single"/>
        </w:rPr>
        <w:t>åt-gå ledaren</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T</w:t>
      </w:r>
      <w:r>
        <w:rPr>
          <w:rFonts w:ascii="Calibri" w:hAnsi="Calibri"/>
          <w:sz w:val="22"/>
          <w:szCs w:val="22"/>
        </w:rPr>
        <w:t xml:space="preserve">illåter allting och tar inte egna beslut. Har ofta inget eget engagemang och lägger över ansvar på andra.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D37104" w:rsidRDefault="00D37104" w:rsidP="0078120E">
      <w:pPr>
        <w:pStyle w:val="NormalWeb"/>
        <w:spacing w:before="0" w:beforeAutospacing="0" w:after="0" w:afterAutospacing="0"/>
        <w:rPr>
          <w:rFonts w:ascii="Calibri" w:hAnsi="Calibri"/>
          <w:sz w:val="22"/>
          <w:szCs w:val="22"/>
          <w:u w:val="single"/>
        </w:rPr>
      </w:pPr>
    </w:p>
    <w:p w:rsidR="00D37104" w:rsidRDefault="00D37104" w:rsidP="0078120E">
      <w:pPr>
        <w:pStyle w:val="NormalWeb"/>
        <w:spacing w:before="0" w:beforeAutospacing="0" w:after="0" w:afterAutospacing="0"/>
        <w:rPr>
          <w:rFonts w:ascii="Calibri" w:hAnsi="Calibri"/>
          <w:sz w:val="22"/>
          <w:szCs w:val="22"/>
          <w:u w:val="single"/>
        </w:rPr>
      </w:pPr>
    </w:p>
    <w:p w:rsidR="00082874" w:rsidRDefault="0062454E" w:rsidP="0078120E">
      <w:pPr>
        <w:pStyle w:val="NormalWeb"/>
        <w:spacing w:before="0" w:beforeAutospacing="0" w:after="0" w:afterAutospacing="0"/>
        <w:rPr>
          <w:rFonts w:ascii="Calibri" w:hAnsi="Calibri"/>
          <w:sz w:val="22"/>
          <w:szCs w:val="22"/>
          <w:u w:val="single"/>
        </w:rPr>
      </w:pPr>
      <w:r>
        <w:rPr>
          <w:rFonts w:ascii="Calibri" w:hAnsi="Calibri"/>
          <w:noProof/>
          <w:sz w:val="22"/>
          <w:szCs w:val="22"/>
        </w:rPr>
        <w:drawing>
          <wp:anchor distT="0" distB="0" distL="114300" distR="114300" simplePos="0" relativeHeight="251660288" behindDoc="1" locked="0" layoutInCell="1" allowOverlap="1" wp14:anchorId="7765B4EC" wp14:editId="13DAB9D9">
            <wp:simplePos x="0" y="0"/>
            <wp:positionH relativeFrom="column">
              <wp:posOffset>4148455</wp:posOffset>
            </wp:positionH>
            <wp:positionV relativeFrom="paragraph">
              <wp:posOffset>123825</wp:posOffset>
            </wp:positionV>
            <wp:extent cx="1390650" cy="1467485"/>
            <wp:effectExtent l="0" t="0" r="0" b="0"/>
            <wp:wrapThrough wrapText="bothSides">
              <wp:wrapPolygon edited="0">
                <wp:start x="0" y="0"/>
                <wp:lineTo x="0" y="21310"/>
                <wp:lineTo x="21304" y="21310"/>
                <wp:lineTo x="2130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jpg"/>
                    <pic:cNvPicPr/>
                  </pic:nvPicPr>
                  <pic:blipFill>
                    <a:blip r:embed="rId8">
                      <a:extLst>
                        <a:ext uri="{28A0092B-C50C-407E-A947-70E740481C1C}">
                          <a14:useLocalDpi xmlns:a14="http://schemas.microsoft.com/office/drawing/2010/main" val="0"/>
                        </a:ext>
                      </a:extLst>
                    </a:blip>
                    <a:stretch>
                      <a:fillRect/>
                    </a:stretch>
                  </pic:blipFill>
                  <pic:spPr>
                    <a:xfrm>
                      <a:off x="0" y="0"/>
                      <a:ext cx="1390650" cy="1467485"/>
                    </a:xfrm>
                    <a:prstGeom prst="rect">
                      <a:avLst/>
                    </a:prstGeom>
                  </pic:spPr>
                </pic:pic>
              </a:graphicData>
            </a:graphic>
            <wp14:sizeRelH relativeFrom="page">
              <wp14:pctWidth>0</wp14:pctWidth>
            </wp14:sizeRelH>
            <wp14:sizeRelV relativeFrom="page">
              <wp14:pctHeight>0</wp14:pctHeight>
            </wp14:sizeRelV>
          </wp:anchor>
        </w:drawing>
      </w:r>
    </w:p>
    <w:p w:rsidR="00082874" w:rsidRDefault="00082874" w:rsidP="0078120E">
      <w:pPr>
        <w:pStyle w:val="NormalWeb"/>
        <w:spacing w:before="0" w:beforeAutospacing="0" w:after="0" w:afterAutospacing="0"/>
        <w:rPr>
          <w:rFonts w:ascii="Calibri" w:hAnsi="Calibri"/>
          <w:sz w:val="22"/>
          <w:szCs w:val="22"/>
          <w:u w:val="single"/>
        </w:rPr>
      </w:pPr>
    </w:p>
    <w:p w:rsidR="00D37104" w:rsidRPr="0078120E" w:rsidRDefault="0078120E" w:rsidP="0078120E">
      <w:pPr>
        <w:pStyle w:val="NormalWeb"/>
        <w:spacing w:before="0" w:beforeAutospacing="0" w:after="0" w:afterAutospacing="0"/>
        <w:rPr>
          <w:rFonts w:ascii="Calibri" w:hAnsi="Calibri"/>
          <w:sz w:val="22"/>
          <w:szCs w:val="22"/>
          <w:u w:val="single"/>
        </w:rPr>
      </w:pPr>
      <w:r w:rsidRPr="0078120E">
        <w:rPr>
          <w:rFonts w:ascii="Calibri" w:hAnsi="Calibri"/>
          <w:sz w:val="22"/>
          <w:szCs w:val="22"/>
          <w:u w:val="single"/>
        </w:rPr>
        <w:t>Den demokratiska ledaren</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xml:space="preserve">Lyssnar på övriga gruppen och ser till att alla är delaktiga i beslut och utförande.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D37104" w:rsidRDefault="00D37104" w:rsidP="0078120E">
      <w:pPr>
        <w:pStyle w:val="NormalWeb"/>
        <w:spacing w:before="0" w:beforeAutospacing="0" w:after="0" w:afterAutospacing="0"/>
        <w:rPr>
          <w:rFonts w:ascii="Calibri" w:hAnsi="Calibri"/>
          <w:b/>
          <w:sz w:val="22"/>
          <w:szCs w:val="22"/>
        </w:rPr>
      </w:pPr>
    </w:p>
    <w:p w:rsidR="00D37104" w:rsidRDefault="00D37104" w:rsidP="0078120E">
      <w:pPr>
        <w:pStyle w:val="NormalWeb"/>
        <w:spacing w:before="0" w:beforeAutospacing="0" w:after="0" w:afterAutospacing="0"/>
        <w:rPr>
          <w:rFonts w:ascii="Calibri" w:hAnsi="Calibri"/>
          <w:b/>
          <w:sz w:val="22"/>
          <w:szCs w:val="22"/>
        </w:rPr>
      </w:pPr>
    </w:p>
    <w:p w:rsidR="00D37104" w:rsidRDefault="00D37104" w:rsidP="0078120E">
      <w:pPr>
        <w:pStyle w:val="NormalWeb"/>
        <w:spacing w:before="0" w:beforeAutospacing="0" w:after="0" w:afterAutospacing="0"/>
        <w:rPr>
          <w:rFonts w:ascii="Calibri" w:hAnsi="Calibri"/>
          <w:b/>
          <w:sz w:val="22"/>
          <w:szCs w:val="22"/>
        </w:rPr>
      </w:pPr>
    </w:p>
    <w:p w:rsidR="00D37104" w:rsidRDefault="00D37104" w:rsidP="0078120E">
      <w:pPr>
        <w:pStyle w:val="NormalWeb"/>
        <w:spacing w:before="0" w:beforeAutospacing="0" w:after="0" w:afterAutospacing="0"/>
        <w:rPr>
          <w:rFonts w:ascii="Calibri" w:hAnsi="Calibri"/>
          <w:b/>
          <w:sz w:val="22"/>
          <w:szCs w:val="22"/>
        </w:rPr>
      </w:pPr>
    </w:p>
    <w:p w:rsidR="00D37104" w:rsidRPr="00AC183F" w:rsidRDefault="0078120E" w:rsidP="0078120E">
      <w:pPr>
        <w:pStyle w:val="NormalWeb"/>
        <w:spacing w:before="0" w:beforeAutospacing="0" w:after="0" w:afterAutospacing="0"/>
        <w:rPr>
          <w:rFonts w:ascii="Calibri" w:hAnsi="Calibri"/>
          <w:b/>
        </w:rPr>
      </w:pPr>
      <w:r w:rsidRPr="00AC183F">
        <w:rPr>
          <w:rFonts w:ascii="Calibri" w:hAnsi="Calibri"/>
          <w:b/>
        </w:rPr>
        <w:t>Övriga Roller</w:t>
      </w:r>
    </w:p>
    <w:p w:rsidR="0078120E" w:rsidRDefault="00082874" w:rsidP="0078120E">
      <w:pPr>
        <w:pStyle w:val="Norm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61312" behindDoc="1" locked="0" layoutInCell="1" allowOverlap="1" wp14:anchorId="011C53D9" wp14:editId="36C96D9F">
            <wp:simplePos x="0" y="0"/>
            <wp:positionH relativeFrom="column">
              <wp:posOffset>2728595</wp:posOffset>
            </wp:positionH>
            <wp:positionV relativeFrom="paragraph">
              <wp:posOffset>461645</wp:posOffset>
            </wp:positionV>
            <wp:extent cx="3190875" cy="2481580"/>
            <wp:effectExtent l="0" t="0" r="9525" b="0"/>
            <wp:wrapThrough wrapText="bothSides">
              <wp:wrapPolygon edited="0">
                <wp:start x="0" y="0"/>
                <wp:lineTo x="0" y="21390"/>
                <wp:lineTo x="21536" y="21390"/>
                <wp:lineTo x="2153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0875" cy="2481580"/>
                    </a:xfrm>
                    <a:prstGeom prst="rect">
                      <a:avLst/>
                    </a:prstGeom>
                  </pic:spPr>
                </pic:pic>
              </a:graphicData>
            </a:graphic>
            <wp14:sizeRelH relativeFrom="page">
              <wp14:pctWidth>0</wp14:pctWidth>
            </wp14:sizeRelH>
            <wp14:sizeRelV relativeFrom="page">
              <wp14:pctHeight>0</wp14:pctHeight>
            </wp14:sizeRelV>
          </wp:anchor>
        </w:drawing>
      </w:r>
      <w:r w:rsidR="0078120E">
        <w:rPr>
          <w:rFonts w:ascii="Calibri" w:hAnsi="Calibri"/>
          <w:sz w:val="22"/>
          <w:szCs w:val="22"/>
        </w:rPr>
        <w:t xml:space="preserve">Förutom ledaren finns det </w:t>
      </w:r>
      <w:r w:rsidR="0078120E">
        <w:rPr>
          <w:rFonts w:ascii="Calibri" w:hAnsi="Calibri"/>
          <w:sz w:val="22"/>
          <w:szCs w:val="22"/>
        </w:rPr>
        <w:t xml:space="preserve">andra </w:t>
      </w:r>
      <w:r w:rsidR="0078120E">
        <w:rPr>
          <w:rFonts w:ascii="Calibri" w:hAnsi="Calibri"/>
          <w:sz w:val="22"/>
          <w:szCs w:val="22"/>
        </w:rPr>
        <w:t xml:space="preserve">två andra roller som alltid finns i en grupp: kritikern och efterföljaren.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78120E" w:rsidRDefault="0078120E" w:rsidP="0078120E">
      <w:pPr>
        <w:pStyle w:val="NormalWeb"/>
        <w:spacing w:before="0" w:beforeAutospacing="0" w:after="0" w:afterAutospacing="0"/>
        <w:rPr>
          <w:rFonts w:ascii="Calibri" w:hAnsi="Calibri"/>
          <w:sz w:val="22"/>
          <w:szCs w:val="22"/>
        </w:rPr>
      </w:pPr>
      <w:r w:rsidRPr="0078120E">
        <w:rPr>
          <w:rFonts w:ascii="Calibri" w:hAnsi="Calibri"/>
          <w:sz w:val="22"/>
          <w:szCs w:val="22"/>
          <w:u w:val="single"/>
        </w:rPr>
        <w:t>Kritikern</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D</w:t>
      </w:r>
      <w:r>
        <w:rPr>
          <w:rFonts w:ascii="Calibri" w:hAnsi="Calibri"/>
          <w:sz w:val="22"/>
          <w:szCs w:val="22"/>
        </w:rPr>
        <w:t xml:space="preserve">en som kritiserar </w:t>
      </w:r>
      <w:r w:rsidR="00A55B4A">
        <w:rPr>
          <w:rFonts w:ascii="Calibri" w:hAnsi="Calibri"/>
          <w:sz w:val="22"/>
          <w:szCs w:val="22"/>
        </w:rPr>
        <w:t>idéer</w:t>
      </w:r>
      <w:r>
        <w:rPr>
          <w:rFonts w:ascii="Calibri" w:hAnsi="Calibri"/>
          <w:sz w:val="22"/>
          <w:szCs w:val="22"/>
        </w:rPr>
        <w:t xml:space="preserve"> och förslag. Kan uppfattas som gnällig men är väldig viktig för gruppens prestation.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967F73" w:rsidRDefault="00967F73" w:rsidP="0078120E">
      <w:pPr>
        <w:pStyle w:val="NormalWeb"/>
        <w:spacing w:before="0" w:beforeAutospacing="0" w:after="0" w:afterAutospacing="0"/>
        <w:rPr>
          <w:rFonts w:ascii="Calibri" w:hAnsi="Calibri"/>
          <w:sz w:val="22"/>
          <w:szCs w:val="22"/>
        </w:rPr>
      </w:pPr>
    </w:p>
    <w:p w:rsidR="0062454E" w:rsidRDefault="0062454E" w:rsidP="0078120E">
      <w:pPr>
        <w:pStyle w:val="NormalWeb"/>
        <w:spacing w:before="0" w:beforeAutospacing="0" w:after="0" w:afterAutospacing="0"/>
        <w:rPr>
          <w:rFonts w:ascii="Calibri" w:hAnsi="Calibri"/>
          <w:sz w:val="22"/>
          <w:szCs w:val="22"/>
        </w:rPr>
      </w:pPr>
    </w:p>
    <w:p w:rsidR="0078120E" w:rsidRPr="0078120E" w:rsidRDefault="0078120E" w:rsidP="0078120E">
      <w:pPr>
        <w:pStyle w:val="NormalWeb"/>
        <w:spacing w:before="0" w:beforeAutospacing="0" w:after="0" w:afterAutospacing="0"/>
        <w:rPr>
          <w:rFonts w:ascii="Calibri" w:hAnsi="Calibri"/>
          <w:sz w:val="22"/>
          <w:szCs w:val="22"/>
          <w:u w:val="single"/>
        </w:rPr>
      </w:pPr>
      <w:r w:rsidRPr="0078120E">
        <w:rPr>
          <w:rFonts w:ascii="Calibri" w:hAnsi="Calibri"/>
          <w:sz w:val="22"/>
          <w:szCs w:val="22"/>
          <w:u w:val="single"/>
        </w:rPr>
        <w:t>Efterföljare</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xml:space="preserve">Accepterar förslag och idéer. Lyssnar på gruppen och genomför arbetet.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541973" w:rsidRDefault="00541973" w:rsidP="00541973">
      <w:pPr>
        <w:rPr>
          <w:rFonts w:ascii="Calibri" w:eastAsia="Times New Roman" w:hAnsi="Calibri" w:cs="Times New Roman"/>
          <w:b/>
          <w:lang w:eastAsia="sv-SE"/>
        </w:rPr>
      </w:pPr>
    </w:p>
    <w:p w:rsidR="00AC183F" w:rsidRPr="00AC183F" w:rsidRDefault="0078120E" w:rsidP="00AC183F">
      <w:pPr>
        <w:rPr>
          <w:rFonts w:ascii="Calibri" w:hAnsi="Calibri"/>
          <w:sz w:val="24"/>
          <w:szCs w:val="24"/>
        </w:rPr>
      </w:pPr>
      <w:r w:rsidRPr="00AC183F">
        <w:rPr>
          <w:rFonts w:ascii="Calibri" w:hAnsi="Calibri"/>
          <w:b/>
          <w:sz w:val="24"/>
          <w:szCs w:val="24"/>
        </w:rPr>
        <w:lastRenderedPageBreak/>
        <w:t>Att gå in i roller</w:t>
      </w:r>
      <w:r w:rsidRPr="00AC183F">
        <w:rPr>
          <w:rFonts w:ascii="Calibri" w:hAnsi="Calibri"/>
          <w:sz w:val="24"/>
          <w:szCs w:val="24"/>
        </w:rPr>
        <w:t> </w:t>
      </w:r>
    </w:p>
    <w:p w:rsidR="0078120E" w:rsidRPr="00AC183F" w:rsidRDefault="0078120E" w:rsidP="00AC183F">
      <w:pPr>
        <w:rPr>
          <w:rFonts w:ascii="Calibri" w:eastAsia="Times New Roman" w:hAnsi="Calibri" w:cs="Times New Roman"/>
          <w:b/>
          <w:lang w:eastAsia="sv-SE"/>
        </w:rPr>
      </w:pPr>
      <w:r>
        <w:rPr>
          <w:rFonts w:ascii="Calibri" w:hAnsi="Calibri"/>
        </w:rPr>
        <w:t xml:space="preserve">Dessa 3 roller måste alltid finnas i en grupp. Annars uppstår ett tomrum som någon måste fylla. Så även om en individ ofta är en Efterföljare så kan den anta någon av de andra rollerna ifall detta tomrum uppstår. När man sedan har fått en roll vill man uppfylla det som krävs av den rollen, oavsett om det är en roll </w:t>
      </w:r>
      <w:r w:rsidR="002F47EB">
        <w:rPr>
          <w:rFonts w:ascii="Calibri" w:hAnsi="Calibri"/>
        </w:rPr>
        <w:t>man brukar ha eller inte. Detta</w:t>
      </w:r>
      <w:r>
        <w:rPr>
          <w:rFonts w:ascii="Calibri" w:hAnsi="Calibri"/>
        </w:rPr>
        <w:t xml:space="preserve"> för att man vill hålla sig kvar i gruppen och inte bli övreflödig.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 </w:t>
      </w:r>
    </w:p>
    <w:p w:rsidR="0078120E" w:rsidRDefault="0078120E" w:rsidP="0078120E">
      <w:pPr>
        <w:pStyle w:val="NormalWeb"/>
        <w:spacing w:before="0" w:beforeAutospacing="0" w:after="0" w:afterAutospacing="0"/>
        <w:rPr>
          <w:rFonts w:ascii="Calibri" w:hAnsi="Calibri"/>
          <w:sz w:val="22"/>
          <w:szCs w:val="22"/>
        </w:rPr>
      </w:pPr>
      <w:r>
        <w:rPr>
          <w:rFonts w:ascii="Calibri" w:hAnsi="Calibri"/>
          <w:sz w:val="22"/>
          <w:szCs w:val="22"/>
        </w:rPr>
        <w:t>Detta visas väldigt tydligt i et</w:t>
      </w:r>
      <w:r>
        <w:rPr>
          <w:rFonts w:ascii="Calibri" w:hAnsi="Calibri"/>
          <w:sz w:val="22"/>
          <w:szCs w:val="22"/>
        </w:rPr>
        <w:t xml:space="preserve">t experiment av Philip </w:t>
      </w:r>
      <w:proofErr w:type="spellStart"/>
      <w:r>
        <w:rPr>
          <w:rFonts w:ascii="Calibri" w:hAnsi="Calibri"/>
          <w:sz w:val="22"/>
          <w:szCs w:val="22"/>
        </w:rPr>
        <w:t>Zimbardo</w:t>
      </w:r>
      <w:proofErr w:type="spellEnd"/>
      <w:r>
        <w:rPr>
          <w:rFonts w:ascii="Calibri" w:hAnsi="Calibri"/>
          <w:sz w:val="22"/>
          <w:szCs w:val="22"/>
        </w:rPr>
        <w:t xml:space="preserve"> som kallas Stanford </w:t>
      </w:r>
      <w:proofErr w:type="spellStart"/>
      <w:r>
        <w:rPr>
          <w:rFonts w:ascii="Calibri" w:hAnsi="Calibri"/>
          <w:sz w:val="22"/>
          <w:szCs w:val="22"/>
        </w:rPr>
        <w:t>prison</w:t>
      </w:r>
      <w:proofErr w:type="spellEnd"/>
      <w:r>
        <w:rPr>
          <w:rFonts w:ascii="Calibri" w:hAnsi="Calibri"/>
          <w:sz w:val="22"/>
          <w:szCs w:val="22"/>
        </w:rPr>
        <w:t xml:space="preserve"> experiment. Det gick ut på att 24 </w:t>
      </w:r>
      <w:r>
        <w:rPr>
          <w:rFonts w:ascii="Calibri" w:hAnsi="Calibri"/>
          <w:sz w:val="22"/>
          <w:szCs w:val="22"/>
        </w:rPr>
        <w:t>friska studenter valdes ut och</w:t>
      </w:r>
      <w:r>
        <w:rPr>
          <w:rFonts w:ascii="Calibri" w:hAnsi="Calibri"/>
          <w:sz w:val="22"/>
          <w:szCs w:val="22"/>
        </w:rPr>
        <w:t xml:space="preserve"> blev slumpmässigt tilldelade en roll som fångvaktare eller fånge i ett låtsatsfängelse. Experimentet skulle visa hur personligheten kan öve</w:t>
      </w:r>
      <w:r>
        <w:rPr>
          <w:rFonts w:ascii="Calibri" w:hAnsi="Calibri"/>
          <w:sz w:val="22"/>
          <w:szCs w:val="22"/>
        </w:rPr>
        <w:t xml:space="preserve">rträffas av ens roll i grupper. Nedan </w:t>
      </w:r>
      <w:r w:rsidR="002F47EB">
        <w:rPr>
          <w:rFonts w:ascii="Calibri" w:hAnsi="Calibri"/>
          <w:sz w:val="22"/>
          <w:szCs w:val="22"/>
        </w:rPr>
        <w:t>finns</w:t>
      </w:r>
      <w:r>
        <w:rPr>
          <w:rFonts w:ascii="Calibri" w:hAnsi="Calibri"/>
          <w:sz w:val="22"/>
          <w:szCs w:val="22"/>
        </w:rPr>
        <w:t xml:space="preserve"> en länk till en kort film om experimentet och dess resultat. </w:t>
      </w:r>
    </w:p>
    <w:p w:rsidR="0078120E" w:rsidRDefault="0078120E" w:rsidP="0078120E">
      <w:pPr>
        <w:pStyle w:val="NormalWeb"/>
        <w:spacing w:before="0" w:beforeAutospacing="0" w:after="0" w:afterAutospacing="0"/>
        <w:rPr>
          <w:rFonts w:ascii="Calibri" w:hAnsi="Calibri"/>
          <w:sz w:val="22"/>
          <w:szCs w:val="22"/>
        </w:rPr>
      </w:pPr>
    </w:p>
    <w:p w:rsidR="001A4511" w:rsidRDefault="001A4511" w:rsidP="001A4511">
      <w:pPr>
        <w:pStyle w:val="Heading1"/>
        <w:spacing w:before="0" w:beforeAutospacing="0" w:after="0" w:afterAutospacing="0"/>
        <w:rPr>
          <w:rFonts w:asciiTheme="minorHAnsi" w:hAnsiTheme="minorHAnsi"/>
          <w:b w:val="0"/>
          <w:sz w:val="22"/>
          <w:szCs w:val="22"/>
        </w:rPr>
      </w:pPr>
      <w:r>
        <w:rPr>
          <w:rStyle w:val="watch-title"/>
          <w:rFonts w:asciiTheme="minorHAnsi" w:hAnsiTheme="minorHAnsi" w:cs="Arial"/>
          <w:b w:val="0"/>
          <w:bCs w:val="0"/>
          <w:color w:val="000000"/>
          <w:sz w:val="22"/>
          <w:szCs w:val="22"/>
          <w:bdr w:val="none" w:sz="0" w:space="0" w:color="auto" w:frame="1"/>
          <w:lang w:val="en-US"/>
        </w:rPr>
        <w:t>“</w:t>
      </w:r>
      <w:proofErr w:type="spellStart"/>
      <w:r w:rsidRPr="001A4511">
        <w:rPr>
          <w:rStyle w:val="watch-title"/>
          <w:rFonts w:asciiTheme="minorHAnsi" w:hAnsiTheme="minorHAnsi" w:cs="Arial"/>
          <w:b w:val="0"/>
          <w:bCs w:val="0"/>
          <w:color w:val="000000"/>
          <w:sz w:val="22"/>
          <w:szCs w:val="22"/>
          <w:bdr w:val="none" w:sz="0" w:space="0" w:color="auto" w:frame="1"/>
          <w:lang w:val="en-US"/>
        </w:rPr>
        <w:t>Dr</w:t>
      </w:r>
      <w:proofErr w:type="spellEnd"/>
      <w:r w:rsidRPr="001A4511">
        <w:rPr>
          <w:rStyle w:val="watch-title"/>
          <w:rFonts w:asciiTheme="minorHAnsi" w:hAnsiTheme="minorHAnsi" w:cs="Arial"/>
          <w:b w:val="0"/>
          <w:bCs w:val="0"/>
          <w:color w:val="000000"/>
          <w:sz w:val="22"/>
          <w:szCs w:val="22"/>
          <w:bdr w:val="none" w:sz="0" w:space="0" w:color="auto" w:frame="1"/>
          <w:lang w:val="en-US"/>
        </w:rPr>
        <w:t xml:space="preserve"> </w:t>
      </w:r>
      <w:proofErr w:type="spellStart"/>
      <w:r w:rsidRPr="001A4511">
        <w:rPr>
          <w:rStyle w:val="watch-title"/>
          <w:rFonts w:asciiTheme="minorHAnsi" w:hAnsiTheme="minorHAnsi" w:cs="Arial"/>
          <w:b w:val="0"/>
          <w:bCs w:val="0"/>
          <w:color w:val="000000"/>
          <w:sz w:val="22"/>
          <w:szCs w:val="22"/>
          <w:bdr w:val="none" w:sz="0" w:space="0" w:color="auto" w:frame="1"/>
          <w:lang w:val="en-US"/>
        </w:rPr>
        <w:t>Zimbardo</w:t>
      </w:r>
      <w:proofErr w:type="spellEnd"/>
      <w:r w:rsidRPr="001A4511">
        <w:rPr>
          <w:rStyle w:val="watch-title"/>
          <w:rFonts w:asciiTheme="minorHAnsi" w:hAnsiTheme="minorHAnsi" w:cs="Arial"/>
          <w:b w:val="0"/>
          <w:bCs w:val="0"/>
          <w:color w:val="000000"/>
          <w:sz w:val="22"/>
          <w:szCs w:val="22"/>
          <w:bdr w:val="none" w:sz="0" w:space="0" w:color="auto" w:frame="1"/>
          <w:lang w:val="en-US"/>
        </w:rPr>
        <w:t xml:space="preserve"> - Critical Social </w:t>
      </w:r>
      <w:proofErr w:type="spellStart"/>
      <w:r w:rsidRPr="001A4511">
        <w:rPr>
          <w:rStyle w:val="watch-title"/>
          <w:rFonts w:asciiTheme="minorHAnsi" w:hAnsiTheme="minorHAnsi" w:cs="Arial"/>
          <w:b w:val="0"/>
          <w:bCs w:val="0"/>
          <w:color w:val="000000"/>
          <w:sz w:val="22"/>
          <w:szCs w:val="22"/>
          <w:bdr w:val="none" w:sz="0" w:space="0" w:color="auto" w:frame="1"/>
          <w:lang w:val="en-US"/>
        </w:rPr>
        <w:t>Pschology</w:t>
      </w:r>
      <w:proofErr w:type="spellEnd"/>
      <w:r>
        <w:rPr>
          <w:rStyle w:val="watch-title"/>
          <w:rFonts w:asciiTheme="minorHAnsi" w:hAnsiTheme="minorHAnsi" w:cs="Arial"/>
          <w:b w:val="0"/>
          <w:bCs w:val="0"/>
          <w:color w:val="000000"/>
          <w:sz w:val="22"/>
          <w:szCs w:val="22"/>
          <w:bdr w:val="none" w:sz="0" w:space="0" w:color="auto" w:frame="1"/>
          <w:lang w:val="en-US"/>
        </w:rPr>
        <w:t>”</w:t>
      </w:r>
      <w:r>
        <w:rPr>
          <w:rStyle w:val="apple-converted-space"/>
          <w:rFonts w:asciiTheme="minorHAnsi" w:hAnsiTheme="minorHAnsi" w:cs="Arial"/>
          <w:b w:val="0"/>
          <w:bCs w:val="0"/>
          <w:color w:val="000000"/>
          <w:sz w:val="22"/>
          <w:szCs w:val="22"/>
          <w:bdr w:val="none" w:sz="0" w:space="0" w:color="auto" w:frame="1"/>
          <w:lang w:val="en-US"/>
        </w:rPr>
        <w:t xml:space="preserve">: </w:t>
      </w:r>
      <w:hyperlink r:id="rId10" w:history="1">
        <w:r w:rsidRPr="001A4511">
          <w:rPr>
            <w:rStyle w:val="Hyperlink"/>
            <w:rFonts w:asciiTheme="minorHAnsi" w:hAnsiTheme="minorHAnsi"/>
            <w:b w:val="0"/>
            <w:sz w:val="22"/>
            <w:szCs w:val="22"/>
            <w:lang w:val="en-US"/>
          </w:rPr>
          <w:t>http://www.youtube.com/watch?v=1jdOoxnr7AI</w:t>
        </w:r>
      </w:hyperlink>
    </w:p>
    <w:p w:rsidR="00A55B4A" w:rsidRDefault="00A55B4A" w:rsidP="001A4511">
      <w:pPr>
        <w:pStyle w:val="Heading1"/>
        <w:spacing w:before="0" w:beforeAutospacing="0" w:after="0" w:afterAutospacing="0"/>
        <w:rPr>
          <w:rFonts w:asciiTheme="minorHAnsi" w:hAnsiTheme="minorHAnsi"/>
          <w:b w:val="0"/>
          <w:sz w:val="22"/>
          <w:szCs w:val="22"/>
        </w:rPr>
      </w:pPr>
    </w:p>
    <w:p w:rsidR="00A55B4A" w:rsidRDefault="00A55B4A" w:rsidP="001A4511">
      <w:pPr>
        <w:pStyle w:val="Heading1"/>
        <w:spacing w:before="0" w:beforeAutospacing="0" w:after="0" w:afterAutospacing="0"/>
        <w:rPr>
          <w:rFonts w:asciiTheme="minorHAnsi" w:hAnsiTheme="minorHAnsi"/>
          <w:b w:val="0"/>
          <w:sz w:val="22"/>
          <w:szCs w:val="22"/>
        </w:rPr>
      </w:pPr>
    </w:p>
    <w:p w:rsidR="00A55B4A" w:rsidRPr="00AC183F" w:rsidRDefault="00AC183F" w:rsidP="001A4511">
      <w:pPr>
        <w:pStyle w:val="Heading1"/>
        <w:spacing w:before="0" w:beforeAutospacing="0" w:after="0" w:afterAutospacing="0"/>
        <w:rPr>
          <w:rFonts w:asciiTheme="minorHAnsi" w:hAnsiTheme="minorHAnsi"/>
          <w:sz w:val="24"/>
          <w:szCs w:val="24"/>
        </w:rPr>
      </w:pPr>
      <w:r w:rsidRPr="00AC183F">
        <w:rPr>
          <w:rFonts w:asciiTheme="minorHAnsi" w:hAnsiTheme="minorHAnsi"/>
          <w:sz w:val="24"/>
          <w:szCs w:val="24"/>
        </w:rPr>
        <w:t>Reflektion</w:t>
      </w:r>
    </w:p>
    <w:p w:rsidR="00AC183F" w:rsidRDefault="00AC183F" w:rsidP="001A4511">
      <w:pPr>
        <w:pStyle w:val="Heading1"/>
        <w:spacing w:before="0" w:beforeAutospacing="0" w:after="0" w:afterAutospacing="0"/>
        <w:rPr>
          <w:rFonts w:asciiTheme="minorHAnsi" w:hAnsiTheme="minorHAnsi"/>
          <w:sz w:val="22"/>
          <w:szCs w:val="22"/>
        </w:rPr>
      </w:pPr>
    </w:p>
    <w:p w:rsidR="00A55B4A" w:rsidRDefault="00A55B4A" w:rsidP="00A55B4A">
      <w:pPr>
        <w:pStyle w:val="Heading1"/>
        <w:numPr>
          <w:ilvl w:val="0"/>
          <w:numId w:val="4"/>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Kan du komma på ett scenario där det skulle passa bäst med </w:t>
      </w:r>
    </w:p>
    <w:p w:rsidR="00A55B4A" w:rsidRDefault="00A55B4A" w:rsidP="00A55B4A">
      <w:pPr>
        <w:pStyle w:val="Heading1"/>
        <w:numPr>
          <w:ilvl w:val="0"/>
          <w:numId w:val="3"/>
        </w:numPr>
        <w:spacing w:before="0" w:beforeAutospacing="0" w:after="0" w:afterAutospacing="0"/>
        <w:rPr>
          <w:rFonts w:asciiTheme="minorHAnsi" w:hAnsiTheme="minorHAnsi"/>
          <w:b w:val="0"/>
          <w:sz w:val="22"/>
          <w:szCs w:val="22"/>
        </w:rPr>
      </w:pPr>
      <w:r>
        <w:rPr>
          <w:rFonts w:asciiTheme="minorHAnsi" w:hAnsiTheme="minorHAnsi"/>
          <w:b w:val="0"/>
          <w:sz w:val="22"/>
          <w:szCs w:val="22"/>
        </w:rPr>
        <w:t>En auktoritär ledare?</w:t>
      </w:r>
    </w:p>
    <w:p w:rsidR="00A55B4A" w:rsidRDefault="00A55B4A" w:rsidP="00A55B4A">
      <w:pPr>
        <w:pStyle w:val="Heading1"/>
        <w:numPr>
          <w:ilvl w:val="0"/>
          <w:numId w:val="3"/>
        </w:numPr>
        <w:spacing w:before="0" w:beforeAutospacing="0" w:after="0" w:afterAutospacing="0"/>
        <w:rPr>
          <w:rFonts w:asciiTheme="minorHAnsi" w:hAnsiTheme="minorHAnsi"/>
          <w:b w:val="0"/>
          <w:sz w:val="22"/>
          <w:szCs w:val="22"/>
        </w:rPr>
      </w:pPr>
      <w:r>
        <w:rPr>
          <w:rFonts w:asciiTheme="minorHAnsi" w:hAnsiTheme="minorHAnsi"/>
          <w:b w:val="0"/>
          <w:sz w:val="22"/>
          <w:szCs w:val="22"/>
        </w:rPr>
        <w:t>En låt-gå ledare?</w:t>
      </w:r>
    </w:p>
    <w:p w:rsidR="00A55B4A" w:rsidRDefault="00A55B4A" w:rsidP="00A55B4A">
      <w:pPr>
        <w:pStyle w:val="Heading1"/>
        <w:numPr>
          <w:ilvl w:val="0"/>
          <w:numId w:val="3"/>
        </w:numPr>
        <w:spacing w:before="0" w:beforeAutospacing="0" w:after="0" w:afterAutospacing="0"/>
        <w:rPr>
          <w:rFonts w:asciiTheme="minorHAnsi" w:hAnsiTheme="minorHAnsi"/>
          <w:b w:val="0"/>
          <w:sz w:val="22"/>
          <w:szCs w:val="22"/>
        </w:rPr>
      </w:pPr>
      <w:r>
        <w:rPr>
          <w:rFonts w:asciiTheme="minorHAnsi" w:hAnsiTheme="minorHAnsi"/>
          <w:b w:val="0"/>
          <w:sz w:val="22"/>
          <w:szCs w:val="22"/>
        </w:rPr>
        <w:t>En demokratisk ledare?</w:t>
      </w:r>
    </w:p>
    <w:p w:rsidR="00A55B4A" w:rsidRDefault="00A55B4A" w:rsidP="00A55B4A">
      <w:pPr>
        <w:pStyle w:val="Heading1"/>
        <w:spacing w:before="0" w:beforeAutospacing="0" w:after="0" w:afterAutospacing="0"/>
        <w:rPr>
          <w:rFonts w:asciiTheme="minorHAnsi" w:hAnsiTheme="minorHAnsi"/>
          <w:b w:val="0"/>
          <w:sz w:val="22"/>
          <w:szCs w:val="22"/>
        </w:rPr>
      </w:pPr>
    </w:p>
    <w:p w:rsidR="00A55B4A" w:rsidRDefault="00A55B4A" w:rsidP="00A55B4A">
      <w:pPr>
        <w:pStyle w:val="Heading1"/>
        <w:numPr>
          <w:ilvl w:val="0"/>
          <w:numId w:val="4"/>
        </w:numPr>
        <w:spacing w:before="0" w:beforeAutospacing="0" w:after="0" w:afterAutospacing="0"/>
        <w:rPr>
          <w:rFonts w:asciiTheme="minorHAnsi" w:hAnsiTheme="minorHAnsi"/>
          <w:b w:val="0"/>
          <w:sz w:val="22"/>
          <w:szCs w:val="22"/>
        </w:rPr>
      </w:pPr>
      <w:r>
        <w:rPr>
          <w:rFonts w:asciiTheme="minorHAnsi" w:hAnsiTheme="minorHAnsi"/>
          <w:b w:val="0"/>
          <w:sz w:val="22"/>
          <w:szCs w:val="22"/>
        </w:rPr>
        <w:t>Hur skulle en kritiker reagera på</w:t>
      </w:r>
    </w:p>
    <w:p w:rsidR="00A55B4A" w:rsidRDefault="00A55B4A" w:rsidP="00A55B4A">
      <w:pPr>
        <w:pStyle w:val="Heading1"/>
        <w:numPr>
          <w:ilvl w:val="0"/>
          <w:numId w:val="8"/>
        </w:numPr>
        <w:spacing w:before="0" w:beforeAutospacing="0" w:after="0" w:afterAutospacing="0"/>
        <w:rPr>
          <w:rFonts w:asciiTheme="minorHAnsi" w:hAnsiTheme="minorHAnsi"/>
          <w:b w:val="0"/>
          <w:sz w:val="22"/>
          <w:szCs w:val="22"/>
        </w:rPr>
      </w:pPr>
      <w:r>
        <w:rPr>
          <w:rFonts w:asciiTheme="minorHAnsi" w:hAnsiTheme="minorHAnsi"/>
          <w:b w:val="0"/>
          <w:sz w:val="22"/>
          <w:szCs w:val="22"/>
        </w:rPr>
        <w:t>En auktoritär ledare?</w:t>
      </w:r>
    </w:p>
    <w:p w:rsidR="00A55B4A" w:rsidRDefault="00A55B4A" w:rsidP="00A55B4A">
      <w:pPr>
        <w:pStyle w:val="Heading1"/>
        <w:numPr>
          <w:ilvl w:val="0"/>
          <w:numId w:val="8"/>
        </w:numPr>
        <w:spacing w:before="0" w:beforeAutospacing="0" w:after="0" w:afterAutospacing="0"/>
        <w:rPr>
          <w:rFonts w:asciiTheme="minorHAnsi" w:hAnsiTheme="minorHAnsi"/>
          <w:b w:val="0"/>
          <w:sz w:val="22"/>
          <w:szCs w:val="22"/>
        </w:rPr>
      </w:pPr>
      <w:r>
        <w:rPr>
          <w:rFonts w:asciiTheme="minorHAnsi" w:hAnsiTheme="minorHAnsi"/>
          <w:b w:val="0"/>
          <w:sz w:val="22"/>
          <w:szCs w:val="22"/>
        </w:rPr>
        <w:t>En låt-gå ledare?</w:t>
      </w:r>
    </w:p>
    <w:p w:rsidR="00A55B4A" w:rsidRDefault="00A55B4A" w:rsidP="00A55B4A">
      <w:pPr>
        <w:pStyle w:val="Heading1"/>
        <w:numPr>
          <w:ilvl w:val="0"/>
          <w:numId w:val="8"/>
        </w:numPr>
        <w:spacing w:before="0" w:beforeAutospacing="0" w:after="0" w:afterAutospacing="0"/>
        <w:rPr>
          <w:rFonts w:asciiTheme="minorHAnsi" w:hAnsiTheme="minorHAnsi"/>
          <w:b w:val="0"/>
          <w:sz w:val="22"/>
          <w:szCs w:val="22"/>
        </w:rPr>
      </w:pPr>
      <w:r>
        <w:rPr>
          <w:rFonts w:asciiTheme="minorHAnsi" w:hAnsiTheme="minorHAnsi"/>
          <w:b w:val="0"/>
          <w:sz w:val="22"/>
          <w:szCs w:val="22"/>
        </w:rPr>
        <w:t>En demokratisk ledare?</w:t>
      </w:r>
    </w:p>
    <w:p w:rsidR="00A55B4A" w:rsidRDefault="00A55B4A" w:rsidP="00A55B4A">
      <w:pPr>
        <w:pStyle w:val="Heading1"/>
        <w:spacing w:before="0" w:beforeAutospacing="0" w:after="0" w:afterAutospacing="0"/>
        <w:ind w:left="720"/>
        <w:rPr>
          <w:rFonts w:asciiTheme="minorHAnsi" w:hAnsiTheme="minorHAnsi"/>
          <w:b w:val="0"/>
          <w:sz w:val="22"/>
          <w:szCs w:val="22"/>
        </w:rPr>
      </w:pPr>
    </w:p>
    <w:p w:rsidR="00A55B4A" w:rsidRDefault="00A55B4A" w:rsidP="00A55B4A">
      <w:pPr>
        <w:pStyle w:val="Heading1"/>
        <w:numPr>
          <w:ilvl w:val="0"/>
          <w:numId w:val="4"/>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Hur skulle en efterföljare reagera på </w:t>
      </w:r>
    </w:p>
    <w:p w:rsidR="00A55B4A" w:rsidRDefault="00A55B4A" w:rsidP="00A55B4A">
      <w:pPr>
        <w:pStyle w:val="Heading1"/>
        <w:numPr>
          <w:ilvl w:val="0"/>
          <w:numId w:val="9"/>
        </w:numPr>
        <w:spacing w:before="0" w:beforeAutospacing="0" w:after="0" w:afterAutospacing="0"/>
        <w:rPr>
          <w:rFonts w:asciiTheme="minorHAnsi" w:hAnsiTheme="minorHAnsi"/>
          <w:b w:val="0"/>
          <w:sz w:val="22"/>
          <w:szCs w:val="22"/>
        </w:rPr>
      </w:pPr>
      <w:r>
        <w:rPr>
          <w:rFonts w:asciiTheme="minorHAnsi" w:hAnsiTheme="minorHAnsi"/>
          <w:b w:val="0"/>
          <w:sz w:val="22"/>
          <w:szCs w:val="22"/>
        </w:rPr>
        <w:t>En auktoritär ledare?</w:t>
      </w:r>
    </w:p>
    <w:p w:rsidR="00A55B4A" w:rsidRDefault="00A55B4A" w:rsidP="00A55B4A">
      <w:pPr>
        <w:pStyle w:val="Heading1"/>
        <w:numPr>
          <w:ilvl w:val="0"/>
          <w:numId w:val="9"/>
        </w:numPr>
        <w:spacing w:before="0" w:beforeAutospacing="0" w:after="0" w:afterAutospacing="0"/>
        <w:rPr>
          <w:rFonts w:asciiTheme="minorHAnsi" w:hAnsiTheme="minorHAnsi"/>
          <w:b w:val="0"/>
          <w:sz w:val="22"/>
          <w:szCs w:val="22"/>
        </w:rPr>
      </w:pPr>
      <w:r>
        <w:rPr>
          <w:rFonts w:asciiTheme="minorHAnsi" w:hAnsiTheme="minorHAnsi"/>
          <w:b w:val="0"/>
          <w:sz w:val="22"/>
          <w:szCs w:val="22"/>
        </w:rPr>
        <w:t>En låt-gå ledare?</w:t>
      </w:r>
    </w:p>
    <w:p w:rsidR="00A55B4A" w:rsidRDefault="00A55B4A" w:rsidP="00A55B4A">
      <w:pPr>
        <w:pStyle w:val="Heading1"/>
        <w:numPr>
          <w:ilvl w:val="0"/>
          <w:numId w:val="9"/>
        </w:numPr>
        <w:spacing w:before="0" w:beforeAutospacing="0" w:after="0" w:afterAutospacing="0"/>
        <w:rPr>
          <w:rFonts w:asciiTheme="minorHAnsi" w:hAnsiTheme="minorHAnsi"/>
          <w:b w:val="0"/>
          <w:sz w:val="22"/>
          <w:szCs w:val="22"/>
        </w:rPr>
      </w:pPr>
      <w:r>
        <w:rPr>
          <w:rFonts w:asciiTheme="minorHAnsi" w:hAnsiTheme="minorHAnsi"/>
          <w:b w:val="0"/>
          <w:sz w:val="22"/>
          <w:szCs w:val="22"/>
        </w:rPr>
        <w:t>En demokratisk ledare?</w:t>
      </w:r>
    </w:p>
    <w:p w:rsidR="002A1D21" w:rsidRDefault="002A1D21" w:rsidP="002A1D21">
      <w:pPr>
        <w:pStyle w:val="Heading1"/>
        <w:spacing w:before="0" w:beforeAutospacing="0" w:after="0" w:afterAutospacing="0"/>
        <w:rPr>
          <w:rFonts w:asciiTheme="minorHAnsi" w:hAnsiTheme="minorHAnsi"/>
          <w:b w:val="0"/>
          <w:sz w:val="22"/>
          <w:szCs w:val="22"/>
        </w:rPr>
      </w:pPr>
    </w:p>
    <w:p w:rsidR="002A1D21" w:rsidRDefault="002A1D21" w:rsidP="002A1D21">
      <w:pPr>
        <w:pStyle w:val="Heading1"/>
        <w:numPr>
          <w:ilvl w:val="0"/>
          <w:numId w:val="4"/>
        </w:numPr>
        <w:spacing w:before="0" w:beforeAutospacing="0" w:after="0" w:afterAutospacing="0"/>
        <w:rPr>
          <w:rFonts w:asciiTheme="minorHAnsi" w:hAnsiTheme="minorHAnsi"/>
          <w:b w:val="0"/>
          <w:sz w:val="22"/>
          <w:szCs w:val="22"/>
        </w:rPr>
      </w:pPr>
      <w:r>
        <w:rPr>
          <w:rFonts w:asciiTheme="minorHAnsi" w:hAnsiTheme="minorHAnsi"/>
          <w:b w:val="0"/>
          <w:sz w:val="22"/>
          <w:szCs w:val="22"/>
        </w:rPr>
        <w:t xml:space="preserve">Vilka roller och ledartyper kan du se i filmen </w:t>
      </w:r>
      <w:r w:rsidRPr="002A1D21">
        <w:rPr>
          <w:rStyle w:val="watch-title"/>
          <w:rFonts w:asciiTheme="minorHAnsi" w:hAnsiTheme="minorHAnsi" w:cs="Arial"/>
          <w:b w:val="0"/>
          <w:bCs w:val="0"/>
          <w:color w:val="000000"/>
          <w:sz w:val="22"/>
          <w:szCs w:val="22"/>
          <w:bdr w:val="none" w:sz="0" w:space="0" w:color="auto" w:frame="1"/>
        </w:rPr>
        <w:t xml:space="preserve">“Dr </w:t>
      </w:r>
      <w:proofErr w:type="spellStart"/>
      <w:r w:rsidRPr="002A1D21">
        <w:rPr>
          <w:rStyle w:val="watch-title"/>
          <w:rFonts w:asciiTheme="minorHAnsi" w:hAnsiTheme="minorHAnsi" w:cs="Arial"/>
          <w:b w:val="0"/>
          <w:bCs w:val="0"/>
          <w:color w:val="000000"/>
          <w:sz w:val="22"/>
          <w:szCs w:val="22"/>
          <w:bdr w:val="none" w:sz="0" w:space="0" w:color="auto" w:frame="1"/>
        </w:rPr>
        <w:t>Zimbardo</w:t>
      </w:r>
      <w:proofErr w:type="spellEnd"/>
      <w:r w:rsidRPr="002A1D21">
        <w:rPr>
          <w:rStyle w:val="watch-title"/>
          <w:rFonts w:asciiTheme="minorHAnsi" w:hAnsiTheme="minorHAnsi" w:cs="Arial"/>
          <w:b w:val="0"/>
          <w:bCs w:val="0"/>
          <w:color w:val="000000"/>
          <w:sz w:val="22"/>
          <w:szCs w:val="22"/>
          <w:bdr w:val="none" w:sz="0" w:space="0" w:color="auto" w:frame="1"/>
        </w:rPr>
        <w:t xml:space="preserve"> - </w:t>
      </w:r>
      <w:proofErr w:type="spellStart"/>
      <w:r w:rsidRPr="002A1D21">
        <w:rPr>
          <w:rStyle w:val="watch-title"/>
          <w:rFonts w:asciiTheme="minorHAnsi" w:hAnsiTheme="minorHAnsi" w:cs="Arial"/>
          <w:b w:val="0"/>
          <w:bCs w:val="0"/>
          <w:color w:val="000000"/>
          <w:sz w:val="22"/>
          <w:szCs w:val="22"/>
          <w:bdr w:val="none" w:sz="0" w:space="0" w:color="auto" w:frame="1"/>
        </w:rPr>
        <w:t>Critical</w:t>
      </w:r>
      <w:proofErr w:type="spellEnd"/>
      <w:r w:rsidRPr="002A1D21">
        <w:rPr>
          <w:rStyle w:val="watch-title"/>
          <w:rFonts w:asciiTheme="minorHAnsi" w:hAnsiTheme="minorHAnsi" w:cs="Arial"/>
          <w:b w:val="0"/>
          <w:bCs w:val="0"/>
          <w:color w:val="000000"/>
          <w:sz w:val="22"/>
          <w:szCs w:val="22"/>
          <w:bdr w:val="none" w:sz="0" w:space="0" w:color="auto" w:frame="1"/>
        </w:rPr>
        <w:t xml:space="preserve"> Social </w:t>
      </w:r>
      <w:proofErr w:type="spellStart"/>
      <w:r w:rsidRPr="002A1D21">
        <w:rPr>
          <w:rStyle w:val="watch-title"/>
          <w:rFonts w:asciiTheme="minorHAnsi" w:hAnsiTheme="minorHAnsi" w:cs="Arial"/>
          <w:b w:val="0"/>
          <w:bCs w:val="0"/>
          <w:color w:val="000000"/>
          <w:sz w:val="22"/>
          <w:szCs w:val="22"/>
          <w:bdr w:val="none" w:sz="0" w:space="0" w:color="auto" w:frame="1"/>
        </w:rPr>
        <w:t>Pschology</w:t>
      </w:r>
      <w:proofErr w:type="spellEnd"/>
      <w:r w:rsidRPr="002A1D21">
        <w:rPr>
          <w:rStyle w:val="watch-title"/>
          <w:rFonts w:asciiTheme="minorHAnsi" w:hAnsiTheme="minorHAnsi" w:cs="Arial"/>
          <w:b w:val="0"/>
          <w:bCs w:val="0"/>
          <w:color w:val="000000"/>
          <w:sz w:val="22"/>
          <w:szCs w:val="22"/>
          <w:bdr w:val="none" w:sz="0" w:space="0" w:color="auto" w:frame="1"/>
        </w:rPr>
        <w:t>”</w:t>
      </w:r>
      <w:r>
        <w:rPr>
          <w:rStyle w:val="apple-converted-space"/>
          <w:rFonts w:asciiTheme="minorHAnsi" w:hAnsiTheme="minorHAnsi" w:cs="Arial"/>
          <w:b w:val="0"/>
          <w:bCs w:val="0"/>
          <w:color w:val="000000"/>
          <w:sz w:val="22"/>
          <w:szCs w:val="22"/>
          <w:bdr w:val="none" w:sz="0" w:space="0" w:color="auto" w:frame="1"/>
        </w:rPr>
        <w:t xml:space="preserve">? </w:t>
      </w:r>
    </w:p>
    <w:p w:rsidR="00A55B4A" w:rsidRPr="00A55B4A" w:rsidRDefault="00A55B4A" w:rsidP="00A55B4A">
      <w:pPr>
        <w:pStyle w:val="Heading1"/>
        <w:spacing w:before="0" w:beforeAutospacing="0" w:after="0" w:afterAutospacing="0"/>
        <w:ind w:left="720"/>
        <w:rPr>
          <w:rFonts w:asciiTheme="minorHAnsi" w:hAnsiTheme="minorHAnsi"/>
          <w:b w:val="0"/>
          <w:sz w:val="22"/>
          <w:szCs w:val="22"/>
        </w:rPr>
      </w:pPr>
    </w:p>
    <w:sectPr w:rsidR="00A55B4A" w:rsidRPr="00A55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FDE"/>
    <w:multiLevelType w:val="hybridMultilevel"/>
    <w:tmpl w:val="2520A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7A5CB9"/>
    <w:multiLevelType w:val="hybridMultilevel"/>
    <w:tmpl w:val="BD2CF5EE"/>
    <w:lvl w:ilvl="0" w:tplc="5866A688">
      <w:start w:val="1"/>
      <w:numFmt w:val="lowerLetter"/>
      <w:lvlText w:val="%1)"/>
      <w:lvlJc w:val="left"/>
      <w:pPr>
        <w:ind w:left="180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1D11579F"/>
    <w:multiLevelType w:val="hybridMultilevel"/>
    <w:tmpl w:val="F35A6C8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A30553"/>
    <w:multiLevelType w:val="hybridMultilevel"/>
    <w:tmpl w:val="8B1A080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E6039C4"/>
    <w:multiLevelType w:val="hybridMultilevel"/>
    <w:tmpl w:val="B68EF11E"/>
    <w:lvl w:ilvl="0" w:tplc="5866A688">
      <w:start w:val="1"/>
      <w:numFmt w:val="lowerLetter"/>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743210C"/>
    <w:multiLevelType w:val="hybridMultilevel"/>
    <w:tmpl w:val="DDEAF132"/>
    <w:lvl w:ilvl="0" w:tplc="5866A688">
      <w:start w:val="1"/>
      <w:numFmt w:val="lowerLetter"/>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F5E6FAA"/>
    <w:multiLevelType w:val="hybridMultilevel"/>
    <w:tmpl w:val="DB863420"/>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nsid w:val="62995645"/>
    <w:multiLevelType w:val="hybridMultilevel"/>
    <w:tmpl w:val="615097D6"/>
    <w:lvl w:ilvl="0" w:tplc="5866A68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nsid w:val="79883284"/>
    <w:multiLevelType w:val="hybridMultilevel"/>
    <w:tmpl w:val="54801FD6"/>
    <w:lvl w:ilvl="0" w:tplc="5866A688">
      <w:start w:val="1"/>
      <w:numFmt w:val="lowerLetter"/>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0E"/>
    <w:rsid w:val="00082874"/>
    <w:rsid w:val="001A4511"/>
    <w:rsid w:val="002A1D21"/>
    <w:rsid w:val="002F47EB"/>
    <w:rsid w:val="00541973"/>
    <w:rsid w:val="005528F5"/>
    <w:rsid w:val="0062454E"/>
    <w:rsid w:val="0078120E"/>
    <w:rsid w:val="008B608E"/>
    <w:rsid w:val="00967F73"/>
    <w:rsid w:val="00A55B4A"/>
    <w:rsid w:val="00AC183F"/>
    <w:rsid w:val="00D37104"/>
    <w:rsid w:val="00D81A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2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78120E"/>
    <w:rPr>
      <w:color w:val="0000FF"/>
      <w:u w:val="single"/>
    </w:rPr>
  </w:style>
  <w:style w:type="character" w:customStyle="1" w:styleId="Heading1Char">
    <w:name w:val="Heading 1 Char"/>
    <w:basedOn w:val="DefaultParagraphFont"/>
    <w:link w:val="Heading1"/>
    <w:uiPriority w:val="9"/>
    <w:rsid w:val="001A4511"/>
    <w:rPr>
      <w:rFonts w:ascii="Times New Roman" w:eastAsia="Times New Roman" w:hAnsi="Times New Roman" w:cs="Times New Roman"/>
      <w:b/>
      <w:bCs/>
      <w:kern w:val="36"/>
      <w:sz w:val="48"/>
      <w:szCs w:val="48"/>
      <w:lang w:eastAsia="sv-SE"/>
    </w:rPr>
  </w:style>
  <w:style w:type="character" w:customStyle="1" w:styleId="watch-title">
    <w:name w:val="watch-title"/>
    <w:basedOn w:val="DefaultParagraphFont"/>
    <w:rsid w:val="001A4511"/>
  </w:style>
  <w:style w:type="character" w:customStyle="1" w:styleId="apple-converted-space">
    <w:name w:val="apple-converted-space"/>
    <w:basedOn w:val="DefaultParagraphFont"/>
    <w:rsid w:val="001A4511"/>
  </w:style>
  <w:style w:type="paragraph" w:styleId="BalloonText">
    <w:name w:val="Balloon Text"/>
    <w:basedOn w:val="Normal"/>
    <w:link w:val="BalloonTextChar"/>
    <w:uiPriority w:val="99"/>
    <w:semiHidden/>
    <w:unhideWhenUsed/>
    <w:rsid w:val="00D3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4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120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semiHidden/>
    <w:unhideWhenUsed/>
    <w:rsid w:val="0078120E"/>
    <w:rPr>
      <w:color w:val="0000FF"/>
      <w:u w:val="single"/>
    </w:rPr>
  </w:style>
  <w:style w:type="character" w:customStyle="1" w:styleId="Heading1Char">
    <w:name w:val="Heading 1 Char"/>
    <w:basedOn w:val="DefaultParagraphFont"/>
    <w:link w:val="Heading1"/>
    <w:uiPriority w:val="9"/>
    <w:rsid w:val="001A4511"/>
    <w:rPr>
      <w:rFonts w:ascii="Times New Roman" w:eastAsia="Times New Roman" w:hAnsi="Times New Roman" w:cs="Times New Roman"/>
      <w:b/>
      <w:bCs/>
      <w:kern w:val="36"/>
      <w:sz w:val="48"/>
      <w:szCs w:val="48"/>
      <w:lang w:eastAsia="sv-SE"/>
    </w:rPr>
  </w:style>
  <w:style w:type="character" w:customStyle="1" w:styleId="watch-title">
    <w:name w:val="watch-title"/>
    <w:basedOn w:val="DefaultParagraphFont"/>
    <w:rsid w:val="001A4511"/>
  </w:style>
  <w:style w:type="character" w:customStyle="1" w:styleId="apple-converted-space">
    <w:name w:val="apple-converted-space"/>
    <w:basedOn w:val="DefaultParagraphFont"/>
    <w:rsid w:val="001A4511"/>
  </w:style>
  <w:style w:type="paragraph" w:styleId="BalloonText">
    <w:name w:val="Balloon Text"/>
    <w:basedOn w:val="Normal"/>
    <w:link w:val="BalloonTextChar"/>
    <w:uiPriority w:val="99"/>
    <w:semiHidden/>
    <w:unhideWhenUsed/>
    <w:rsid w:val="00D3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8066">
      <w:bodyDiv w:val="1"/>
      <w:marLeft w:val="0"/>
      <w:marRight w:val="0"/>
      <w:marTop w:val="0"/>
      <w:marBottom w:val="0"/>
      <w:divBdr>
        <w:top w:val="none" w:sz="0" w:space="0" w:color="auto"/>
        <w:left w:val="none" w:sz="0" w:space="0" w:color="auto"/>
        <w:bottom w:val="none" w:sz="0" w:space="0" w:color="auto"/>
        <w:right w:val="none" w:sz="0" w:space="0" w:color="auto"/>
      </w:divBdr>
    </w:div>
    <w:div w:id="12505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watch?v=1jdOoxnr7AI" TargetMode="Externa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1298</TotalTime>
  <Pages>2</Pages>
  <Words>386</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VRG</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VRElev</dc:creator>
  <cp:lastModifiedBy>VRElev</cp:lastModifiedBy>
  <cp:revision>14</cp:revision>
  <dcterms:created xsi:type="dcterms:W3CDTF">2013-09-12T12:05:00Z</dcterms:created>
  <dcterms:modified xsi:type="dcterms:W3CDTF">2013-09-13T09:50:00Z</dcterms:modified>
</cp:coreProperties>
</file>